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5A81C" w14:textId="6BF64A65" w:rsidR="003D02BB" w:rsidRPr="00B424BB" w:rsidRDefault="00B63718" w:rsidP="00B424BB">
      <w:pPr>
        <w:spacing w:after="0" w:line="240" w:lineRule="auto"/>
        <w:jc w:val="center"/>
        <w:rPr>
          <w:b/>
          <w:color w:val="FF0000"/>
          <w:spacing w:val="200"/>
          <w:sz w:val="96"/>
        </w:rPr>
      </w:pPr>
      <w:r>
        <w:rPr>
          <w:b/>
          <w:color w:val="FF0000"/>
          <w:spacing w:val="200"/>
          <w:sz w:val="96"/>
        </w:rPr>
        <w:t>INFORMACE</w:t>
      </w:r>
    </w:p>
    <w:p w14:paraId="7D6F2551" w14:textId="18947CF3" w:rsidR="002958E0" w:rsidRPr="00B424BB" w:rsidRDefault="002958E0" w:rsidP="00B424BB">
      <w:pPr>
        <w:spacing w:before="240" w:after="0" w:line="240" w:lineRule="auto"/>
        <w:jc w:val="both"/>
        <w:rPr>
          <w:sz w:val="58"/>
          <w:szCs w:val="58"/>
        </w:rPr>
      </w:pPr>
      <w:r w:rsidRPr="00B424BB">
        <w:rPr>
          <w:sz w:val="58"/>
          <w:szCs w:val="58"/>
        </w:rPr>
        <w:t xml:space="preserve">Vzhledem k usnesení č. 3-35/2015 rady městyse </w:t>
      </w:r>
      <w:r w:rsidR="002D2B55">
        <w:rPr>
          <w:sz w:val="58"/>
          <w:szCs w:val="58"/>
        </w:rPr>
        <w:t>Brozany</w:t>
      </w:r>
      <w:r w:rsidR="00B63718">
        <w:rPr>
          <w:sz w:val="58"/>
          <w:szCs w:val="58"/>
        </w:rPr>
        <w:t xml:space="preserve"> </w:t>
      </w:r>
      <w:r w:rsidR="002D2B55">
        <w:rPr>
          <w:sz w:val="58"/>
          <w:szCs w:val="58"/>
        </w:rPr>
        <w:t>nad</w:t>
      </w:r>
      <w:r w:rsidR="00B63718">
        <w:rPr>
          <w:sz w:val="58"/>
          <w:szCs w:val="58"/>
        </w:rPr>
        <w:t> </w:t>
      </w:r>
      <w:r w:rsidR="002D2B55">
        <w:rPr>
          <w:sz w:val="58"/>
          <w:szCs w:val="58"/>
        </w:rPr>
        <w:t xml:space="preserve">Ohří </w:t>
      </w:r>
      <w:r w:rsidRPr="00B424BB">
        <w:rPr>
          <w:sz w:val="58"/>
          <w:szCs w:val="58"/>
        </w:rPr>
        <w:t xml:space="preserve">ze dne 27. 1. 2015, ve kterém </w:t>
      </w:r>
      <w:r w:rsidR="00B63718">
        <w:rPr>
          <w:sz w:val="58"/>
          <w:szCs w:val="58"/>
        </w:rPr>
        <w:t>došlo</w:t>
      </w:r>
      <w:r w:rsidRPr="00B424BB">
        <w:rPr>
          <w:sz w:val="58"/>
          <w:szCs w:val="58"/>
        </w:rPr>
        <w:t xml:space="preserve"> k úpravě podmínek a sazby o pronájmu hrobových míst, </w:t>
      </w:r>
      <w:r w:rsidR="00B63718">
        <w:rPr>
          <w:sz w:val="58"/>
          <w:szCs w:val="58"/>
        </w:rPr>
        <w:t>byly</w:t>
      </w:r>
      <w:r w:rsidRPr="00B424BB">
        <w:rPr>
          <w:sz w:val="58"/>
          <w:szCs w:val="58"/>
        </w:rPr>
        <w:t xml:space="preserve"> v roce 2016 uzavřené nové nájemní smlouvy na hrobové místo.</w:t>
      </w:r>
    </w:p>
    <w:p w14:paraId="5298070C" w14:textId="77777777" w:rsidR="002958E0" w:rsidRPr="00B424BB" w:rsidRDefault="002D2B55" w:rsidP="00B424BB">
      <w:pPr>
        <w:spacing w:before="240" w:after="0" w:line="240" w:lineRule="auto"/>
        <w:jc w:val="both"/>
        <w:rPr>
          <w:b/>
          <w:sz w:val="56"/>
        </w:rPr>
      </w:pPr>
      <w:r>
        <w:rPr>
          <w:b/>
          <w:sz w:val="56"/>
        </w:rPr>
        <w:t>P</w:t>
      </w:r>
      <w:r w:rsidR="002958E0" w:rsidRPr="00B424BB">
        <w:rPr>
          <w:b/>
          <w:sz w:val="56"/>
        </w:rPr>
        <w:t>odmínky nové smlouvy:</w:t>
      </w:r>
    </w:p>
    <w:p w14:paraId="2D53365F" w14:textId="77777777" w:rsidR="002958E0" w:rsidRPr="00B424BB" w:rsidRDefault="002958E0" w:rsidP="00B424BB">
      <w:pPr>
        <w:spacing w:after="0" w:line="240" w:lineRule="auto"/>
        <w:jc w:val="both"/>
        <w:rPr>
          <w:sz w:val="56"/>
        </w:rPr>
      </w:pPr>
      <w:r w:rsidRPr="00B424BB">
        <w:rPr>
          <w:sz w:val="56"/>
        </w:rPr>
        <w:t>Nová sazba 50,- Kč/ m</w:t>
      </w:r>
      <w:r w:rsidRPr="00B424BB">
        <w:rPr>
          <w:sz w:val="56"/>
          <w:vertAlign w:val="superscript"/>
        </w:rPr>
        <w:t>2</w:t>
      </w:r>
      <w:r w:rsidRPr="00B424BB">
        <w:rPr>
          <w:sz w:val="56"/>
        </w:rPr>
        <w:t xml:space="preserve"> / a rok</w:t>
      </w:r>
    </w:p>
    <w:p w14:paraId="6C599A46" w14:textId="5B87C7B9" w:rsidR="002958E0" w:rsidRPr="00B424BB" w:rsidRDefault="002958E0" w:rsidP="00B424BB">
      <w:pPr>
        <w:spacing w:after="0" w:line="240" w:lineRule="auto"/>
        <w:jc w:val="both"/>
        <w:rPr>
          <w:sz w:val="56"/>
        </w:rPr>
      </w:pPr>
      <w:r w:rsidRPr="00B424BB">
        <w:rPr>
          <w:sz w:val="56"/>
        </w:rPr>
        <w:t xml:space="preserve">Na dobu určitou: </w:t>
      </w:r>
      <w:r w:rsidR="002D2B55">
        <w:rPr>
          <w:sz w:val="56"/>
        </w:rPr>
        <w:t>jednorázová</w:t>
      </w:r>
      <w:r w:rsidRPr="00B424BB">
        <w:rPr>
          <w:sz w:val="56"/>
        </w:rPr>
        <w:t xml:space="preserve"> platb</w:t>
      </w:r>
      <w:r w:rsidR="002D2B55">
        <w:rPr>
          <w:sz w:val="56"/>
        </w:rPr>
        <w:t>a</w:t>
      </w:r>
      <w:r w:rsidRPr="00B424BB">
        <w:rPr>
          <w:sz w:val="56"/>
        </w:rPr>
        <w:t xml:space="preserve"> </w:t>
      </w:r>
      <w:r w:rsidR="002D2B55">
        <w:rPr>
          <w:sz w:val="56"/>
        </w:rPr>
        <w:t xml:space="preserve">při podpisu smlouvy na </w:t>
      </w:r>
      <w:r w:rsidRPr="00B424BB">
        <w:rPr>
          <w:sz w:val="56"/>
        </w:rPr>
        <w:t>dobu</w:t>
      </w:r>
      <w:r w:rsidR="002D2B55">
        <w:rPr>
          <w:sz w:val="56"/>
        </w:rPr>
        <w:t xml:space="preserve"> </w:t>
      </w:r>
      <w:r w:rsidR="00B63718">
        <w:rPr>
          <w:sz w:val="56"/>
        </w:rPr>
        <w:t>10</w:t>
      </w:r>
      <w:r w:rsidR="002D2B55">
        <w:rPr>
          <w:sz w:val="56"/>
        </w:rPr>
        <w:t xml:space="preserve"> let</w:t>
      </w:r>
      <w:r w:rsidRPr="00B424BB">
        <w:rPr>
          <w:sz w:val="56"/>
        </w:rPr>
        <w:t>.</w:t>
      </w:r>
    </w:p>
    <w:p w14:paraId="44805F5F" w14:textId="739510E4" w:rsidR="00B424BB" w:rsidRDefault="00B424BB" w:rsidP="00B424BB">
      <w:pPr>
        <w:spacing w:before="240" w:after="0" w:line="240" w:lineRule="auto"/>
        <w:jc w:val="both"/>
        <w:rPr>
          <w:sz w:val="40"/>
          <w:szCs w:val="40"/>
        </w:rPr>
      </w:pPr>
      <w:r w:rsidRPr="002D2B55">
        <w:rPr>
          <w:sz w:val="40"/>
          <w:szCs w:val="40"/>
        </w:rPr>
        <w:t xml:space="preserve">V případě </w:t>
      </w:r>
      <w:r w:rsidR="007A199D">
        <w:rPr>
          <w:sz w:val="40"/>
          <w:szCs w:val="40"/>
        </w:rPr>
        <w:t xml:space="preserve">zájmu o volné hrobové místo nebo úpravy stávajícího hrobového místa </w:t>
      </w:r>
      <w:r w:rsidRPr="002D2B55">
        <w:rPr>
          <w:sz w:val="40"/>
          <w:szCs w:val="40"/>
        </w:rPr>
        <w:t>se obracejte na</w:t>
      </w:r>
      <w:r w:rsidR="00B63718">
        <w:rPr>
          <w:sz w:val="40"/>
          <w:szCs w:val="40"/>
        </w:rPr>
        <w:t> </w:t>
      </w:r>
      <w:r w:rsidRPr="002D2B55">
        <w:rPr>
          <w:sz w:val="40"/>
          <w:szCs w:val="40"/>
        </w:rPr>
        <w:t>kontaktní osobu.</w:t>
      </w:r>
    </w:p>
    <w:p w14:paraId="0BD7A7BE" w14:textId="77777777" w:rsidR="00B424BB" w:rsidRPr="002D2B55" w:rsidRDefault="00B424BB" w:rsidP="00B424BB">
      <w:pPr>
        <w:spacing w:before="240" w:after="0" w:line="240" w:lineRule="auto"/>
        <w:jc w:val="both"/>
        <w:rPr>
          <w:sz w:val="40"/>
          <w:szCs w:val="40"/>
        </w:rPr>
      </w:pPr>
      <w:r w:rsidRPr="002D2B55">
        <w:rPr>
          <w:sz w:val="40"/>
          <w:szCs w:val="40"/>
        </w:rPr>
        <w:t xml:space="preserve">Kontaktní osoba: pí Adéla Hesounová nebo pí Markéta Vaníčková, </w:t>
      </w:r>
      <w:r w:rsidRPr="002D2B55">
        <w:rPr>
          <w:b/>
          <w:sz w:val="40"/>
          <w:szCs w:val="40"/>
        </w:rPr>
        <w:t>tel. 416 861 216</w:t>
      </w:r>
    </w:p>
    <w:sectPr w:rsidR="00B424BB" w:rsidRPr="002D2B55" w:rsidSect="00B63718">
      <w:pgSz w:w="16838" w:h="11906" w:orient="landscape"/>
      <w:pgMar w:top="851" w:right="962" w:bottom="24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8E0"/>
    <w:rsid w:val="002958E0"/>
    <w:rsid w:val="002D2B55"/>
    <w:rsid w:val="003D02BB"/>
    <w:rsid w:val="006F391A"/>
    <w:rsid w:val="007A199D"/>
    <w:rsid w:val="007E0D80"/>
    <w:rsid w:val="00B424BB"/>
    <w:rsid w:val="00B6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8D18C"/>
  <w15:docId w15:val="{4B72A977-120C-4E3D-958D-EF2A929EC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2"/>
    <w:next w:val="Normln"/>
    <w:link w:val="Nadpis1Char"/>
    <w:autoRedefine/>
    <w:qFormat/>
    <w:rsid w:val="007E0D80"/>
    <w:pPr>
      <w:keepLines w:val="0"/>
      <w:spacing w:before="240" w:after="60"/>
      <w:outlineLvl w:val="0"/>
    </w:pPr>
    <w:rPr>
      <w:rFonts w:ascii="Cambria" w:eastAsia="Times New Roman" w:hAnsi="Cambria" w:cstheme="minorBidi"/>
      <w:bCs w:val="0"/>
      <w:i/>
      <w:iCs/>
      <w:caps/>
      <w:color w:val="1F497D"/>
      <w:spacing w:val="80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E0D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7E0D80"/>
    <w:rPr>
      <w:rFonts w:ascii="Cambria" w:eastAsia="Times New Roman" w:hAnsi="Cambria"/>
      <w:b/>
      <w:i/>
      <w:iCs/>
      <w:caps/>
      <w:color w:val="1F497D"/>
      <w:spacing w:val="80"/>
      <w:kern w:val="32"/>
      <w:sz w:val="36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E0D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Hesounová</dc:creator>
  <cp:lastModifiedBy>Brozany Nad Ohri</cp:lastModifiedBy>
  <cp:revision>4</cp:revision>
  <cp:lastPrinted>2015-08-14T07:05:00Z</cp:lastPrinted>
  <dcterms:created xsi:type="dcterms:W3CDTF">2020-08-07T08:07:00Z</dcterms:created>
  <dcterms:modified xsi:type="dcterms:W3CDTF">2020-08-07T08:12:00Z</dcterms:modified>
</cp:coreProperties>
</file>