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07" w:rsidRDefault="00BC3107">
      <w:pPr>
        <w:pStyle w:val="Prosttext"/>
        <w:ind w:left="6372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   razítko podatelny -  den podání</w:t>
      </w:r>
    </w:p>
    <w:p w:rsidR="00BC3107" w:rsidRPr="00FF1789" w:rsidRDefault="00C46890">
      <w:pPr>
        <w:pStyle w:val="Prosttex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8255</wp:posOffset>
                </wp:positionV>
                <wp:extent cx="2339975" cy="1259840"/>
                <wp:effectExtent l="13335" t="7620" r="8890" b="889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A529C" id="Rectangle 2" o:spid="_x0000_s1026" style="position:absolute;margin-left:298.35pt;margin-top:.65pt;width:184.2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SlIAIAAD0EAAAOAAAAZHJzL2Uyb0RvYy54bWysU9uO0zAQfUfiHyy/0zRpy7ZR09WqSxHS&#10;AisWPmDqOI2FY5ux23T5+h073VIu4gHhB8vjGR+fOTOzvD52mh0kemVNxfPRmDNphK2V2VX8y+fN&#10;qzlnPoCpQVsjK/4oPb9evXyx7F0pC9taXUtkBGJ82buKtyG4Msu8aGUHfmSdNORsLHYQyMRdViP0&#10;hN7prBiPX2e9xdqhFdJ7ur0dnHyV8JtGivCxabwMTFecuIW0Y9q3cc9WSyh3CK5V4kQD/oFFB8rQ&#10;p2eoWwjA9qh+g+qUQOttE0bCdpltGiVkyoGyyce/ZPPQgpMpFxLHu7NM/v/Big+He2SqptpxZqCj&#10;En0i0cDstGRFlKd3vqSoB3ePMUHv7qz46pmx65ai5A2i7VsJNZHKY3z204NoeHrKtv17WxM67INN&#10;Sh0b7CIgacCOqSCP54LIY2CCLovJZLG4mnEmyJcXs8V8mkqWQfn83KEPb6XtWDxUHIl8gofDnQ+R&#10;DpTPIYm+1areKK2TgbvtWiM7AHXHJq2UAWV5GaYN6ys+yYnI3yHGaf0JolOB2lyrruLzcxCUUbc3&#10;pk5NGEDp4UyUtTkJGbUbarC19SPpiHboYZo5OrQWv3PWU/9W3H/bA0rO9DtDtVjkU9KKhWRMZ1cF&#10;GXjp2V56wAiCqnjgbDiuwzAke4dq19JPecrd2BuqX6OSsrG2A6sTWerRJPhpnuIQXNop6sfUr54A&#10;AAD//wMAUEsDBBQABgAIAAAAIQA43NLE3AAAAAkBAAAPAAAAZHJzL2Rvd25yZXYueG1sTI9BS8Qw&#10;EIXvgv8hjODNTd2lXVubLlIRT4LuCl5nk9gWk0lp0t367x1Penx8jzff1LvFO3GyUxwCKbhdZSAs&#10;6WAG6hS8H55u7kDEhGTQBbIKvm2EXXN5UWNlwpne7GmfOsEjFCtU0Kc0VlJG3VuPcRVGS8w+w+Qx&#10;cZw6aSY887h3cp1lhfQ4EF/ocbRtb/XXfvYKnosWN0m/tvMs3QtqPOT48ajU9dXycA8i2SX9leFX&#10;n9WhYadjmMlE4RTkZbHlKoMNCOZlka9BHDmX5RZkU8v/HzQ/AAAA//8DAFBLAQItABQABgAIAAAA&#10;IQC2gziS/gAAAOEBAAATAAAAAAAAAAAAAAAAAAAAAABbQ29udGVudF9UeXBlc10ueG1sUEsBAi0A&#10;FAAGAAgAAAAhADj9If/WAAAAlAEAAAsAAAAAAAAAAAAAAAAALwEAAF9yZWxzLy5yZWxzUEsBAi0A&#10;FAAGAAgAAAAhAAjSlKUgAgAAPQQAAA4AAAAAAAAAAAAAAAAALgIAAGRycy9lMm9Eb2MueG1sUEsB&#10;Ai0AFAAGAAgAAAAhADjc0sTcAAAACQEAAA8AAAAAAAAAAAAAAAAAegQAAGRycy9kb3ducmV2Lnht&#10;bFBLBQYAAAAABAAEAPMAAACDBQAAAAA=&#10;" strokeweight=".25pt">
                <w10:wrap type="square"/>
              </v:rect>
            </w:pict>
          </mc:Fallback>
        </mc:AlternateContent>
      </w:r>
    </w:p>
    <w:p w:rsidR="00BC3107" w:rsidRPr="00FF1789" w:rsidRDefault="00BC3107">
      <w:pPr>
        <w:pStyle w:val="Prosttext"/>
        <w:rPr>
          <w:rFonts w:ascii="Times New Roman" w:hAnsi="Times New Roman" w:cs="Times New Roman"/>
        </w:rPr>
      </w:pPr>
    </w:p>
    <w:p w:rsidR="00BC3107" w:rsidRPr="00FF1789" w:rsidRDefault="00BC3107">
      <w:pPr>
        <w:pStyle w:val="Prosttext"/>
        <w:rPr>
          <w:rFonts w:ascii="Times New Roman" w:hAnsi="Times New Roman" w:cs="Times New Roman"/>
        </w:rPr>
      </w:pPr>
    </w:p>
    <w:p w:rsidR="00515A57" w:rsidRDefault="00515A57" w:rsidP="00FF1789">
      <w:pPr>
        <w:pStyle w:val="Prosttext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E10E34" w:rsidRDefault="00E10E34" w:rsidP="00FF1789">
      <w:pPr>
        <w:pStyle w:val="Prosttext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E10E34" w:rsidRDefault="00E10E34" w:rsidP="00FF1789">
      <w:pPr>
        <w:pStyle w:val="Prosttext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E10E34" w:rsidRDefault="00E10E34" w:rsidP="00FF1789">
      <w:pPr>
        <w:pStyle w:val="Prosttext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E10E34" w:rsidRDefault="00E10E34" w:rsidP="00FF1789">
      <w:pPr>
        <w:pStyle w:val="Prosttext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E10E34" w:rsidRDefault="00E10E34" w:rsidP="00FF1789">
      <w:pPr>
        <w:pStyle w:val="Prosttext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BC3107" w:rsidRPr="00FF1789" w:rsidRDefault="00BC3107" w:rsidP="00FF1789">
      <w:pPr>
        <w:pStyle w:val="Prosttext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F1789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ŽÁDOST </w:t>
      </w:r>
      <w:r w:rsidRPr="00FF178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o povolení připojení sousední nemovitosti k místní komunikaci </w:t>
      </w:r>
    </w:p>
    <w:p w:rsidR="00BC3107" w:rsidRPr="00FF1789" w:rsidRDefault="00BC3107">
      <w:pPr>
        <w:pStyle w:val="Prosttext"/>
        <w:rPr>
          <w:rFonts w:ascii="Times New Roman" w:hAnsi="Times New Roman" w:cs="Times New Roman"/>
          <w:spacing w:val="40"/>
          <w:sz w:val="16"/>
          <w:szCs w:val="16"/>
        </w:rPr>
      </w:pPr>
    </w:p>
    <w:p w:rsidR="00BC3107" w:rsidRPr="00FF1789" w:rsidRDefault="00BC3107" w:rsidP="0037442C">
      <w:pPr>
        <w:pStyle w:val="Zkladntext"/>
        <w:jc w:val="both"/>
      </w:pPr>
      <w:r w:rsidRPr="00FF1789">
        <w:t>(§ 10 odst. 4 zákona č. 13/1997 Sb., o pozemních komunikacích, ve znění pozdějších předpisů)</w:t>
      </w:r>
    </w:p>
    <w:p w:rsidR="00BC3107" w:rsidRPr="00FF1789" w:rsidRDefault="00BC3107">
      <w:pPr>
        <w:pStyle w:val="Prosttext"/>
        <w:jc w:val="both"/>
        <w:rPr>
          <w:rFonts w:ascii="Times New Roman" w:hAnsi="Times New Roman" w:cs="Times New Roman"/>
        </w:rPr>
      </w:pPr>
    </w:p>
    <w:p w:rsidR="00BC3107" w:rsidRPr="00FF1789" w:rsidRDefault="00BC3107" w:rsidP="0037442C">
      <w:pPr>
        <w:pStyle w:val="Zkladntext"/>
        <w:jc w:val="both"/>
      </w:pPr>
    </w:p>
    <w:p w:rsidR="00BC3107" w:rsidRPr="00515A57" w:rsidRDefault="00BC3107" w:rsidP="002E4159">
      <w:pPr>
        <w:pStyle w:val="Zkladntext"/>
        <w:jc w:val="both"/>
      </w:pPr>
      <w:r w:rsidRPr="00515A57">
        <w:rPr>
          <w:b/>
          <w:bCs/>
          <w:sz w:val="24"/>
          <w:szCs w:val="24"/>
        </w:rPr>
        <w:t>Žadatel</w:t>
      </w:r>
      <w:r w:rsidRPr="00515A57">
        <w:rPr>
          <w:sz w:val="24"/>
          <w:szCs w:val="24"/>
        </w:rPr>
        <w:t xml:space="preserve"> </w:t>
      </w:r>
      <w:r w:rsidR="00101541" w:rsidRPr="00515A57">
        <w:t>(</w:t>
      </w:r>
      <w:r w:rsidR="00101541" w:rsidRPr="00515A57">
        <w:rPr>
          <w:i/>
        </w:rPr>
        <w:t>vlastník připoj. nemovitosti, investor</w:t>
      </w:r>
      <w:r w:rsidR="00101541" w:rsidRPr="00515A57">
        <w:t>)</w:t>
      </w:r>
    </w:p>
    <w:p w:rsidR="00BC3107" w:rsidRPr="00515A57" w:rsidRDefault="00101541" w:rsidP="002E4159">
      <w:pPr>
        <w:pStyle w:val="Zkladntext"/>
        <w:jc w:val="both"/>
        <w:rPr>
          <w:sz w:val="24"/>
          <w:szCs w:val="24"/>
        </w:rPr>
      </w:pPr>
      <w:r w:rsidRPr="00515A57">
        <w:rPr>
          <w:sz w:val="24"/>
          <w:szCs w:val="24"/>
        </w:rPr>
        <w:t xml:space="preserve">Jméno a příjmení </w:t>
      </w:r>
      <w:r w:rsidRPr="00515A57">
        <w:t>(</w:t>
      </w:r>
      <w:r w:rsidRPr="00515A57">
        <w:rPr>
          <w:i/>
        </w:rPr>
        <w:t>fyzická osoba</w:t>
      </w:r>
      <w:r w:rsidRPr="00515A57">
        <w:t>),</w:t>
      </w:r>
      <w:r w:rsidRPr="00515A57">
        <w:rPr>
          <w:sz w:val="24"/>
          <w:szCs w:val="24"/>
        </w:rPr>
        <w:t xml:space="preserve"> název f</w:t>
      </w:r>
      <w:r w:rsidR="00BC3107" w:rsidRPr="00515A57">
        <w:rPr>
          <w:sz w:val="24"/>
          <w:szCs w:val="24"/>
        </w:rPr>
        <w:t>irm</w:t>
      </w:r>
      <w:r w:rsidRPr="00515A57">
        <w:rPr>
          <w:sz w:val="24"/>
          <w:szCs w:val="24"/>
        </w:rPr>
        <w:t>y</w:t>
      </w:r>
      <w:r w:rsidR="00BC3107" w:rsidRPr="00515A57">
        <w:rPr>
          <w:sz w:val="24"/>
          <w:szCs w:val="24"/>
        </w:rPr>
        <w:t xml:space="preserve"> </w:t>
      </w:r>
      <w:r w:rsidR="00BC3107" w:rsidRPr="00515A57">
        <w:t>(</w:t>
      </w:r>
      <w:r w:rsidRPr="00515A57">
        <w:rPr>
          <w:i/>
        </w:rPr>
        <w:t>právnická osoba</w:t>
      </w:r>
      <w:r w:rsidR="00BC3107" w:rsidRPr="00515A57">
        <w:t>):</w:t>
      </w:r>
      <w:r w:rsidR="00BC3107" w:rsidRPr="00515A57">
        <w:rPr>
          <w:sz w:val="24"/>
          <w:szCs w:val="24"/>
        </w:rPr>
        <w:t xml:space="preserve">    </w:t>
      </w:r>
    </w:p>
    <w:p w:rsidR="00BC3107" w:rsidRPr="00515A57" w:rsidRDefault="00BC3107" w:rsidP="002E4159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>…………………………………………………………………………………………………</w:t>
      </w:r>
      <w:r w:rsidR="00F022AD" w:rsidRPr="00515A57">
        <w:rPr>
          <w:sz w:val="24"/>
          <w:szCs w:val="24"/>
        </w:rPr>
        <w:t>...</w:t>
      </w:r>
      <w:r w:rsidRPr="00515A57">
        <w:rPr>
          <w:sz w:val="24"/>
          <w:szCs w:val="24"/>
        </w:rPr>
        <w:t>………</w:t>
      </w:r>
    </w:p>
    <w:p w:rsidR="00BC3107" w:rsidRPr="00515A57" w:rsidRDefault="00101541" w:rsidP="002E4159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>Datum narození nebo IČ:</w:t>
      </w:r>
      <w:r w:rsidR="00BC3107" w:rsidRPr="00515A57">
        <w:rPr>
          <w:sz w:val="24"/>
          <w:szCs w:val="24"/>
        </w:rPr>
        <w:t>…………………………</w:t>
      </w:r>
      <w:r w:rsidR="00515A57">
        <w:rPr>
          <w:sz w:val="24"/>
          <w:szCs w:val="24"/>
        </w:rPr>
        <w:t>...</w:t>
      </w:r>
      <w:r w:rsidR="00BC3107" w:rsidRPr="00515A57">
        <w:rPr>
          <w:sz w:val="24"/>
          <w:szCs w:val="24"/>
        </w:rPr>
        <w:t>………………………</w:t>
      </w:r>
      <w:r w:rsidRPr="00515A57">
        <w:rPr>
          <w:sz w:val="24"/>
          <w:szCs w:val="24"/>
        </w:rPr>
        <w:t>………………</w:t>
      </w:r>
      <w:r w:rsidR="00F022AD" w:rsidRPr="00515A57">
        <w:rPr>
          <w:sz w:val="24"/>
          <w:szCs w:val="24"/>
        </w:rPr>
        <w:t>…….</w:t>
      </w:r>
      <w:r w:rsidRPr="00515A57">
        <w:rPr>
          <w:sz w:val="24"/>
          <w:szCs w:val="24"/>
        </w:rPr>
        <w:t>…….</w:t>
      </w:r>
      <w:r w:rsidR="00BC3107" w:rsidRPr="00515A57">
        <w:rPr>
          <w:sz w:val="24"/>
          <w:szCs w:val="24"/>
        </w:rPr>
        <w:t>.</w:t>
      </w:r>
    </w:p>
    <w:p w:rsidR="00515A57" w:rsidRDefault="00101541" w:rsidP="00515A57">
      <w:pPr>
        <w:pStyle w:val="Zkladntext"/>
        <w:spacing w:before="120"/>
        <w:rPr>
          <w:sz w:val="24"/>
          <w:szCs w:val="24"/>
        </w:rPr>
      </w:pPr>
      <w:r w:rsidRPr="00515A57">
        <w:rPr>
          <w:sz w:val="24"/>
          <w:szCs w:val="24"/>
        </w:rPr>
        <w:t>M</w:t>
      </w:r>
      <w:r w:rsidR="00BC3107" w:rsidRPr="00515A57">
        <w:rPr>
          <w:sz w:val="24"/>
          <w:szCs w:val="24"/>
        </w:rPr>
        <w:t>ísto trvalého pobytu</w:t>
      </w:r>
      <w:r w:rsidRPr="00515A57">
        <w:rPr>
          <w:sz w:val="24"/>
          <w:szCs w:val="24"/>
        </w:rPr>
        <w:t xml:space="preserve"> nebo adres</w:t>
      </w:r>
      <w:r w:rsidR="003D6B04" w:rsidRPr="00515A57">
        <w:rPr>
          <w:sz w:val="24"/>
          <w:szCs w:val="24"/>
        </w:rPr>
        <w:t>a</w:t>
      </w:r>
      <w:r w:rsidRPr="00515A57">
        <w:rPr>
          <w:sz w:val="24"/>
          <w:szCs w:val="24"/>
        </w:rPr>
        <w:t xml:space="preserve"> sídla</w:t>
      </w:r>
      <w:r w:rsidR="00BC3107" w:rsidRPr="00515A57">
        <w:rPr>
          <w:sz w:val="24"/>
          <w:szCs w:val="24"/>
        </w:rPr>
        <w:t>: ………………………………………………………………</w:t>
      </w:r>
    </w:p>
    <w:p w:rsidR="00515A57" w:rsidRDefault="00515A57" w:rsidP="00515A57">
      <w:pPr>
        <w:pStyle w:val="Zkladntext"/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…………………………………………………………………………………………………………...</w:t>
      </w:r>
    </w:p>
    <w:p w:rsidR="00BC3107" w:rsidRPr="00515A57" w:rsidRDefault="00BC3107" w:rsidP="002E4159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>Jiná adresa pro doručování</w:t>
      </w:r>
      <w:r w:rsidR="00101541" w:rsidRPr="00515A57">
        <w:rPr>
          <w:sz w:val="24"/>
          <w:szCs w:val="24"/>
        </w:rPr>
        <w:t>:</w:t>
      </w:r>
      <w:r w:rsidRPr="00515A57">
        <w:rPr>
          <w:sz w:val="24"/>
          <w:szCs w:val="24"/>
        </w:rPr>
        <w:t xml:space="preserve"> </w:t>
      </w:r>
      <w:r w:rsidR="00101541" w:rsidRPr="00515A57">
        <w:rPr>
          <w:sz w:val="24"/>
          <w:szCs w:val="24"/>
        </w:rPr>
        <w:t>..</w:t>
      </w:r>
      <w:r w:rsidRPr="00515A57">
        <w:rPr>
          <w:sz w:val="24"/>
          <w:szCs w:val="24"/>
        </w:rPr>
        <w:t>…………………………………………</w:t>
      </w:r>
      <w:r w:rsidR="00515A57">
        <w:rPr>
          <w:sz w:val="24"/>
          <w:szCs w:val="24"/>
        </w:rPr>
        <w:t>………………….</w:t>
      </w:r>
      <w:r w:rsidRPr="00515A57">
        <w:rPr>
          <w:sz w:val="24"/>
          <w:szCs w:val="24"/>
        </w:rPr>
        <w:t>……………..</w:t>
      </w:r>
    </w:p>
    <w:p w:rsidR="00BC3107" w:rsidRPr="00515A57" w:rsidRDefault="00BC3107" w:rsidP="002E4159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 xml:space="preserve">Telefon: …………………………………e-mail: </w:t>
      </w:r>
      <w:r w:rsidR="00101541" w:rsidRPr="00515A57">
        <w:rPr>
          <w:sz w:val="24"/>
          <w:szCs w:val="24"/>
        </w:rPr>
        <w:t>..</w:t>
      </w:r>
      <w:r w:rsidRPr="00515A57">
        <w:rPr>
          <w:sz w:val="24"/>
          <w:szCs w:val="24"/>
        </w:rPr>
        <w:t>……………………………………</w:t>
      </w:r>
      <w:r w:rsidR="00515A57">
        <w:rPr>
          <w:sz w:val="24"/>
          <w:szCs w:val="24"/>
        </w:rPr>
        <w:t>..........................</w:t>
      </w:r>
    </w:p>
    <w:p w:rsidR="00BC3107" w:rsidRPr="00515A57" w:rsidRDefault="00BC3107" w:rsidP="002E4159">
      <w:pPr>
        <w:pStyle w:val="Zkladntext"/>
        <w:spacing w:before="120"/>
        <w:jc w:val="both"/>
        <w:rPr>
          <w:sz w:val="24"/>
          <w:szCs w:val="24"/>
        </w:rPr>
      </w:pPr>
    </w:p>
    <w:p w:rsidR="00FF1789" w:rsidRPr="00515A57" w:rsidRDefault="00BC3107" w:rsidP="00FF1789">
      <w:pPr>
        <w:tabs>
          <w:tab w:val="left" w:pos="2127"/>
        </w:tabs>
        <w:rPr>
          <w:i/>
          <w:iCs/>
        </w:rPr>
      </w:pPr>
      <w:r w:rsidRPr="00515A57">
        <w:rPr>
          <w:b/>
          <w:bCs/>
          <w:sz w:val="24"/>
          <w:szCs w:val="24"/>
        </w:rPr>
        <w:t>Zástupce žadatele</w:t>
      </w:r>
      <w:r w:rsidRPr="00515A57">
        <w:rPr>
          <w:sz w:val="24"/>
          <w:szCs w:val="24"/>
        </w:rPr>
        <w:t xml:space="preserve"> </w:t>
      </w:r>
      <w:r w:rsidRPr="00515A57">
        <w:rPr>
          <w:i/>
        </w:rPr>
        <w:t>(</w:t>
      </w:r>
      <w:r w:rsidRPr="00515A57">
        <w:rPr>
          <w:i/>
          <w:iCs/>
        </w:rPr>
        <w:t xml:space="preserve">vyplnit pouze </w:t>
      </w:r>
      <w:r w:rsidR="00FF1789" w:rsidRPr="00515A57">
        <w:rPr>
          <w:i/>
          <w:iCs/>
        </w:rPr>
        <w:t>pokud se nechá žadatel v řízení zastupovat a zmocněnec doloží plnou moc)</w:t>
      </w:r>
    </w:p>
    <w:p w:rsidR="003D6B04" w:rsidRPr="00515A57" w:rsidRDefault="003D6B04" w:rsidP="003D6B04">
      <w:pPr>
        <w:pStyle w:val="Zkladntext"/>
        <w:jc w:val="both"/>
        <w:rPr>
          <w:sz w:val="24"/>
          <w:szCs w:val="24"/>
        </w:rPr>
      </w:pPr>
      <w:r w:rsidRPr="00515A57">
        <w:rPr>
          <w:sz w:val="24"/>
          <w:szCs w:val="24"/>
        </w:rPr>
        <w:t xml:space="preserve">Jméno a příjmení </w:t>
      </w:r>
      <w:r w:rsidRPr="00515A57">
        <w:rPr>
          <w:i/>
        </w:rPr>
        <w:t>(fyzická osoba),</w:t>
      </w:r>
      <w:r w:rsidRPr="00515A57">
        <w:rPr>
          <w:sz w:val="24"/>
          <w:szCs w:val="24"/>
        </w:rPr>
        <w:t xml:space="preserve"> název firmy </w:t>
      </w:r>
      <w:r w:rsidRPr="00515A57">
        <w:rPr>
          <w:i/>
        </w:rPr>
        <w:t>(právnická osoba)</w:t>
      </w:r>
      <w:r w:rsidRPr="00515A57">
        <w:t>:</w:t>
      </w:r>
      <w:r w:rsidRPr="00515A57">
        <w:rPr>
          <w:sz w:val="24"/>
          <w:szCs w:val="24"/>
        </w:rPr>
        <w:t xml:space="preserve">    </w:t>
      </w:r>
    </w:p>
    <w:p w:rsidR="00515A57" w:rsidRDefault="00BC3107" w:rsidP="003D6B04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>…………………………………………………………………………………………………………</w:t>
      </w:r>
      <w:r w:rsidR="00515A57">
        <w:rPr>
          <w:sz w:val="24"/>
          <w:szCs w:val="24"/>
        </w:rPr>
        <w:t>...</w:t>
      </w:r>
    </w:p>
    <w:p w:rsidR="003D6B04" w:rsidRPr="00515A57" w:rsidRDefault="003D6B04" w:rsidP="003D6B04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>Datum narození nebo IČ:……………………………………………………………………………</w:t>
      </w:r>
      <w:r w:rsidR="00515A57">
        <w:rPr>
          <w:sz w:val="24"/>
          <w:szCs w:val="24"/>
        </w:rPr>
        <w:t>…..</w:t>
      </w:r>
    </w:p>
    <w:p w:rsidR="00515A57" w:rsidRDefault="003D6B04" w:rsidP="00515A57">
      <w:pPr>
        <w:pStyle w:val="Zkladntext"/>
        <w:spacing w:before="120"/>
        <w:rPr>
          <w:sz w:val="24"/>
          <w:szCs w:val="24"/>
        </w:rPr>
      </w:pPr>
      <w:r w:rsidRPr="00515A57">
        <w:rPr>
          <w:sz w:val="24"/>
          <w:szCs w:val="24"/>
        </w:rPr>
        <w:t>Místo trvalého pobytu nebo adresa sídla:</w:t>
      </w:r>
      <w:r w:rsidR="00515A57">
        <w:rPr>
          <w:sz w:val="24"/>
          <w:szCs w:val="24"/>
        </w:rPr>
        <w:t xml:space="preserve"> ………………………………………………………………</w:t>
      </w:r>
    </w:p>
    <w:p w:rsidR="00BC3107" w:rsidRPr="00515A57" w:rsidRDefault="003D6B04" w:rsidP="00515A57">
      <w:pPr>
        <w:pStyle w:val="Zkladntext"/>
        <w:spacing w:before="120"/>
        <w:rPr>
          <w:sz w:val="24"/>
          <w:szCs w:val="24"/>
        </w:rPr>
      </w:pPr>
      <w:r w:rsidRPr="00515A57">
        <w:rPr>
          <w:sz w:val="24"/>
          <w:szCs w:val="24"/>
        </w:rPr>
        <w:t xml:space="preserve"> </w:t>
      </w:r>
      <w:r w:rsidR="00515A57">
        <w:rPr>
          <w:sz w:val="24"/>
          <w:szCs w:val="24"/>
        </w:rPr>
        <w:t>..</w:t>
      </w:r>
      <w:r w:rsidRPr="00515A57">
        <w:rPr>
          <w:sz w:val="24"/>
          <w:szCs w:val="24"/>
        </w:rPr>
        <w:t>………………………………………………………</w:t>
      </w:r>
      <w:r w:rsidR="00515A57">
        <w:rPr>
          <w:sz w:val="24"/>
          <w:szCs w:val="24"/>
        </w:rPr>
        <w:t>……………………………………...……….</w:t>
      </w:r>
      <w:r w:rsidRPr="00515A57">
        <w:rPr>
          <w:sz w:val="24"/>
          <w:szCs w:val="24"/>
        </w:rPr>
        <w:t>…</w:t>
      </w:r>
    </w:p>
    <w:p w:rsidR="00BC3107" w:rsidRPr="00515A57" w:rsidRDefault="00BC3107" w:rsidP="002E4159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 xml:space="preserve">Jiná adresa pro doručování: </w:t>
      </w:r>
      <w:r w:rsidR="003D6B04" w:rsidRPr="00515A57">
        <w:rPr>
          <w:sz w:val="24"/>
          <w:szCs w:val="24"/>
        </w:rPr>
        <w:t>..</w:t>
      </w:r>
      <w:r w:rsidR="00515A57">
        <w:rPr>
          <w:sz w:val="24"/>
          <w:szCs w:val="24"/>
        </w:rPr>
        <w:t>…………………………………………………………………………...</w:t>
      </w:r>
    </w:p>
    <w:p w:rsidR="00BC3107" w:rsidRPr="00515A57" w:rsidRDefault="00BC3107" w:rsidP="002E4159">
      <w:pPr>
        <w:pStyle w:val="Zkladntext"/>
        <w:jc w:val="both"/>
        <w:rPr>
          <w:sz w:val="24"/>
          <w:szCs w:val="24"/>
        </w:rPr>
      </w:pPr>
      <w:r w:rsidRPr="00515A57">
        <w:rPr>
          <w:sz w:val="24"/>
          <w:szCs w:val="24"/>
        </w:rPr>
        <w:t>Telefon : ………………………………………..</w:t>
      </w:r>
      <w:r w:rsidR="00515A57">
        <w:rPr>
          <w:sz w:val="24"/>
          <w:szCs w:val="24"/>
        </w:rPr>
        <w:tab/>
        <w:t>e-mail : …………………………………………...</w:t>
      </w:r>
    </w:p>
    <w:p w:rsidR="00FF1789" w:rsidRPr="00515A57" w:rsidRDefault="00FF1789" w:rsidP="002E4159">
      <w:pPr>
        <w:pStyle w:val="Zkladntext"/>
        <w:jc w:val="both"/>
        <w:rPr>
          <w:b/>
          <w:bCs/>
          <w:sz w:val="24"/>
          <w:szCs w:val="24"/>
        </w:rPr>
      </w:pPr>
    </w:p>
    <w:p w:rsidR="00515A57" w:rsidRPr="00515A57" w:rsidRDefault="00515A57" w:rsidP="00F022AD">
      <w:pPr>
        <w:pStyle w:val="Zkladntext"/>
        <w:spacing w:before="120"/>
        <w:jc w:val="both"/>
        <w:rPr>
          <w:b/>
          <w:sz w:val="24"/>
          <w:szCs w:val="24"/>
        </w:rPr>
      </w:pPr>
    </w:p>
    <w:p w:rsidR="00515A57" w:rsidRPr="00515A57" w:rsidRDefault="00515A57" w:rsidP="00F022AD">
      <w:pPr>
        <w:pStyle w:val="Zkladntext"/>
        <w:spacing w:before="120"/>
        <w:jc w:val="both"/>
        <w:rPr>
          <w:b/>
          <w:sz w:val="24"/>
          <w:szCs w:val="24"/>
        </w:rPr>
      </w:pPr>
    </w:p>
    <w:p w:rsidR="00515A57" w:rsidRDefault="00515A57" w:rsidP="00F022AD">
      <w:pPr>
        <w:pStyle w:val="Zkladntext"/>
        <w:spacing w:before="120"/>
        <w:jc w:val="both"/>
        <w:rPr>
          <w:b/>
        </w:rPr>
      </w:pPr>
    </w:p>
    <w:p w:rsidR="00E10E34" w:rsidRDefault="00E10E34" w:rsidP="00F022AD">
      <w:pPr>
        <w:pStyle w:val="Zkladntext"/>
        <w:spacing w:before="120"/>
        <w:jc w:val="both"/>
        <w:rPr>
          <w:b/>
        </w:rPr>
      </w:pPr>
    </w:p>
    <w:p w:rsidR="00515A57" w:rsidRDefault="00515A57" w:rsidP="00F022AD">
      <w:pPr>
        <w:pStyle w:val="Zkladntext"/>
        <w:spacing w:before="120"/>
        <w:jc w:val="both"/>
        <w:rPr>
          <w:b/>
        </w:rPr>
      </w:pPr>
    </w:p>
    <w:p w:rsidR="00F022AD" w:rsidRPr="00515A57" w:rsidRDefault="00F022AD" w:rsidP="00F022AD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b/>
          <w:sz w:val="24"/>
          <w:szCs w:val="24"/>
        </w:rPr>
        <w:lastRenderedPageBreak/>
        <w:t>Připojení sousední nemovitosti zřízením</w:t>
      </w:r>
      <w:r w:rsidR="00515A57">
        <w:rPr>
          <w:b/>
          <w:sz w:val="24"/>
          <w:szCs w:val="24"/>
        </w:rPr>
        <w:t xml:space="preserve"> </w:t>
      </w:r>
      <w:r w:rsidRPr="00515A57">
        <w:rPr>
          <w:b/>
          <w:sz w:val="24"/>
          <w:szCs w:val="24"/>
        </w:rPr>
        <w:t xml:space="preserve">sjezdu nebo nájezdu </w:t>
      </w:r>
      <w:r w:rsidR="00FF1789" w:rsidRPr="00515A57">
        <w:rPr>
          <w:b/>
          <w:sz w:val="24"/>
          <w:szCs w:val="24"/>
        </w:rPr>
        <w:t>k místní komunikaci</w:t>
      </w:r>
      <w:r w:rsidR="00515A57">
        <w:rPr>
          <w:b/>
          <w:sz w:val="24"/>
          <w:szCs w:val="24"/>
        </w:rPr>
        <w:t>:</w:t>
      </w:r>
      <w:r w:rsidR="00FF1789" w:rsidRPr="00515A57">
        <w:rPr>
          <w:sz w:val="24"/>
          <w:szCs w:val="24"/>
        </w:rPr>
        <w:t xml:space="preserve"> </w:t>
      </w:r>
    </w:p>
    <w:p w:rsidR="00FF1789" w:rsidRPr="00515A57" w:rsidRDefault="00F022AD" w:rsidP="00F022AD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 xml:space="preserve">Popis místní komunikace </w:t>
      </w:r>
      <w:r w:rsidR="00FF1789" w:rsidRPr="00515A57">
        <w:rPr>
          <w:i/>
        </w:rPr>
        <w:t>(</w:t>
      </w:r>
      <w:r w:rsidRPr="00515A57">
        <w:rPr>
          <w:i/>
        </w:rPr>
        <w:t xml:space="preserve">název obce, </w:t>
      </w:r>
      <w:r w:rsidR="00FF1789" w:rsidRPr="00515A57">
        <w:rPr>
          <w:i/>
        </w:rPr>
        <w:t>název ulice nebo parc. číslo)</w:t>
      </w:r>
      <w:r w:rsidR="00515A57">
        <w:rPr>
          <w:i/>
        </w:rPr>
        <w:t>:</w:t>
      </w:r>
    </w:p>
    <w:p w:rsidR="00515A57" w:rsidRDefault="00FF1789" w:rsidP="00F022AD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>v obci:………………………………………</w:t>
      </w:r>
      <w:r w:rsidR="00F022AD" w:rsidRPr="00515A57">
        <w:rPr>
          <w:sz w:val="24"/>
          <w:szCs w:val="24"/>
        </w:rPr>
        <w:t>…</w:t>
      </w:r>
      <w:r w:rsidR="00515A57">
        <w:rPr>
          <w:sz w:val="24"/>
          <w:szCs w:val="24"/>
        </w:rPr>
        <w:t>…………………………………………………………</w:t>
      </w:r>
    </w:p>
    <w:p w:rsidR="00FF1789" w:rsidRPr="00515A57" w:rsidRDefault="00F022AD" w:rsidP="00F022AD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>název ulice nebo parc. číslo – k.ú…………………</w:t>
      </w:r>
      <w:r w:rsidR="00515A57">
        <w:rPr>
          <w:sz w:val="24"/>
          <w:szCs w:val="24"/>
        </w:rPr>
        <w:t>………………………………………………….</w:t>
      </w:r>
      <w:r w:rsidRPr="00515A57">
        <w:rPr>
          <w:sz w:val="24"/>
          <w:szCs w:val="24"/>
        </w:rPr>
        <w:t>…</w:t>
      </w:r>
    </w:p>
    <w:p w:rsidR="00515A57" w:rsidRDefault="00F022AD" w:rsidP="00F022AD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 xml:space="preserve">Připojovaná nemovitost </w:t>
      </w:r>
      <w:r w:rsidRPr="00515A57">
        <w:rPr>
          <w:i/>
        </w:rPr>
        <w:t>(jehož je žadatel vlastníkem)</w:t>
      </w:r>
      <w:r w:rsidR="00515A57">
        <w:rPr>
          <w:sz w:val="24"/>
          <w:szCs w:val="24"/>
        </w:rPr>
        <w:t>:</w:t>
      </w:r>
    </w:p>
    <w:p w:rsidR="00F022AD" w:rsidRPr="00515A57" w:rsidRDefault="00F022AD" w:rsidP="00515A57">
      <w:pPr>
        <w:pStyle w:val="Zkladntext"/>
        <w:spacing w:before="120"/>
        <w:jc w:val="center"/>
        <w:rPr>
          <w:sz w:val="24"/>
          <w:szCs w:val="24"/>
        </w:rPr>
      </w:pPr>
      <w:r w:rsidRPr="00515A57">
        <w:rPr>
          <w:sz w:val="24"/>
          <w:szCs w:val="24"/>
        </w:rPr>
        <w:t xml:space="preserve">účel připojení </w:t>
      </w:r>
      <w:r w:rsidRPr="00515A57">
        <w:rPr>
          <w:i/>
        </w:rPr>
        <w:t>(např. RD, garáž, provozovna)</w:t>
      </w:r>
      <w:r w:rsidR="00515A57" w:rsidRPr="00515A57">
        <w:rPr>
          <w:sz w:val="24"/>
          <w:szCs w:val="24"/>
        </w:rPr>
        <w:t>......................................................................................</w:t>
      </w:r>
      <w:r w:rsidR="00515A57">
        <w:rPr>
          <w:sz w:val="24"/>
          <w:szCs w:val="24"/>
        </w:rPr>
        <w:t>.</w:t>
      </w:r>
      <w:r w:rsidR="00515A57" w:rsidRPr="00515A57">
        <w:rPr>
          <w:sz w:val="24"/>
          <w:szCs w:val="24"/>
        </w:rPr>
        <w:t>...........</w:t>
      </w:r>
    </w:p>
    <w:p w:rsidR="00515A57" w:rsidRDefault="00FF1789" w:rsidP="00F022AD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>k.ú…………………………………………</w:t>
      </w:r>
      <w:r w:rsidR="00515A57">
        <w:rPr>
          <w:sz w:val="24"/>
          <w:szCs w:val="24"/>
        </w:rPr>
        <w:t>……………………………………………………………..</w:t>
      </w:r>
      <w:r w:rsidRPr="00515A57">
        <w:rPr>
          <w:sz w:val="24"/>
          <w:szCs w:val="24"/>
        </w:rPr>
        <w:t xml:space="preserve"> </w:t>
      </w:r>
    </w:p>
    <w:p w:rsidR="00FF1789" w:rsidRPr="00515A57" w:rsidRDefault="00FF1789" w:rsidP="00F022AD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>pozemek parc.č. …………</w:t>
      </w:r>
      <w:r w:rsidR="00515A57">
        <w:rPr>
          <w:sz w:val="24"/>
          <w:szCs w:val="24"/>
        </w:rPr>
        <w:t>…………………………………………</w:t>
      </w:r>
      <w:r w:rsidRPr="00515A57">
        <w:rPr>
          <w:sz w:val="24"/>
          <w:szCs w:val="24"/>
        </w:rPr>
        <w:t>………………</w:t>
      </w:r>
      <w:r w:rsidR="00515A57">
        <w:rPr>
          <w:sz w:val="24"/>
          <w:szCs w:val="24"/>
        </w:rPr>
        <w:t>…</w:t>
      </w:r>
      <w:r w:rsidRPr="00515A57">
        <w:rPr>
          <w:sz w:val="24"/>
          <w:szCs w:val="24"/>
        </w:rPr>
        <w:t>……</w:t>
      </w:r>
      <w:r w:rsidR="00515A57" w:rsidRPr="00515A57">
        <w:rPr>
          <w:sz w:val="24"/>
          <w:szCs w:val="24"/>
        </w:rPr>
        <w:t>…………</w:t>
      </w:r>
    </w:p>
    <w:p w:rsidR="00515A57" w:rsidRDefault="00515A57" w:rsidP="00F022AD">
      <w:pPr>
        <w:pStyle w:val="Zkladntext"/>
        <w:spacing w:before="120"/>
        <w:jc w:val="both"/>
        <w:rPr>
          <w:sz w:val="24"/>
          <w:szCs w:val="24"/>
        </w:rPr>
      </w:pPr>
    </w:p>
    <w:p w:rsidR="00FF1789" w:rsidRPr="00515A57" w:rsidRDefault="00FF1789" w:rsidP="00515A57">
      <w:pPr>
        <w:pStyle w:val="Zkladntext"/>
        <w:spacing w:before="120"/>
        <w:rPr>
          <w:i/>
        </w:rPr>
      </w:pPr>
      <w:r w:rsidRPr="00515A57">
        <w:rPr>
          <w:sz w:val="24"/>
          <w:szCs w:val="24"/>
        </w:rPr>
        <w:t>Druh vozidel, která budou připojení užívat</w:t>
      </w:r>
      <w:r w:rsidR="00515A57" w:rsidRPr="00515A57">
        <w:rPr>
          <w:sz w:val="24"/>
          <w:szCs w:val="24"/>
        </w:rPr>
        <w:t xml:space="preserve"> </w:t>
      </w:r>
      <w:r w:rsidR="00515A57" w:rsidRPr="00515A57">
        <w:rPr>
          <w:i/>
        </w:rPr>
        <w:t xml:space="preserve">(např. </w:t>
      </w:r>
      <w:r w:rsidRPr="00515A57">
        <w:rPr>
          <w:i/>
        </w:rPr>
        <w:t>osobní</w:t>
      </w:r>
      <w:r w:rsidR="00515A57" w:rsidRPr="00515A57">
        <w:rPr>
          <w:i/>
        </w:rPr>
        <w:t xml:space="preserve">, </w:t>
      </w:r>
      <w:r w:rsidRPr="00515A57">
        <w:rPr>
          <w:i/>
        </w:rPr>
        <w:t>malá nákladní, velká nákladní, traktory</w:t>
      </w:r>
      <w:r w:rsidR="00515A57" w:rsidRPr="00515A57">
        <w:rPr>
          <w:i/>
        </w:rPr>
        <w:t>)</w:t>
      </w:r>
    </w:p>
    <w:p w:rsidR="00FF1789" w:rsidRPr="00515A57" w:rsidRDefault="00515A57" w:rsidP="00F022AD">
      <w:pPr>
        <w:pStyle w:val="Zkladntext"/>
        <w:spacing w:before="120"/>
        <w:jc w:val="both"/>
        <w:rPr>
          <w:sz w:val="24"/>
          <w:szCs w:val="24"/>
        </w:rPr>
      </w:pPr>
      <w:r w:rsidRPr="00515A57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BC3107" w:rsidRPr="00515A57" w:rsidRDefault="00BC3107" w:rsidP="00F022AD">
      <w:pPr>
        <w:pStyle w:val="Zkladntext"/>
        <w:spacing w:before="120"/>
        <w:jc w:val="both"/>
        <w:rPr>
          <w:sz w:val="24"/>
          <w:szCs w:val="24"/>
        </w:rPr>
      </w:pPr>
    </w:p>
    <w:p w:rsidR="00BC3107" w:rsidRPr="00515A57" w:rsidRDefault="00BC3107" w:rsidP="0037442C">
      <w:pPr>
        <w:pStyle w:val="Zkladntext"/>
        <w:spacing w:after="0"/>
        <w:jc w:val="both"/>
        <w:rPr>
          <w:b/>
          <w:bCs/>
          <w:sz w:val="24"/>
          <w:szCs w:val="24"/>
        </w:rPr>
      </w:pPr>
    </w:p>
    <w:p w:rsidR="00BC3107" w:rsidRPr="00FF1789" w:rsidRDefault="00BC3107">
      <w:pPr>
        <w:pStyle w:val="Prosttext"/>
        <w:rPr>
          <w:rFonts w:ascii="Times New Roman" w:hAnsi="Times New Roman" w:cs="Times New Roman"/>
        </w:rPr>
      </w:pPr>
    </w:p>
    <w:p w:rsidR="00BC3107" w:rsidRPr="00FF1789" w:rsidRDefault="00BC3107">
      <w:pPr>
        <w:pStyle w:val="Prosttext"/>
        <w:rPr>
          <w:rFonts w:ascii="Times New Roman" w:hAnsi="Times New Roman" w:cs="Times New Roman"/>
        </w:rPr>
      </w:pPr>
    </w:p>
    <w:p w:rsidR="00BC3107" w:rsidRPr="00FF1789" w:rsidRDefault="00BC3107">
      <w:pPr>
        <w:pStyle w:val="Prosttext"/>
        <w:rPr>
          <w:rFonts w:ascii="Times New Roman" w:hAnsi="Times New Roman" w:cs="Times New Roman"/>
        </w:rPr>
      </w:pPr>
    </w:p>
    <w:p w:rsidR="00BC3107" w:rsidRPr="00FF1789" w:rsidRDefault="00BC3107">
      <w:pPr>
        <w:pStyle w:val="Prosttext"/>
        <w:ind w:firstLine="360"/>
        <w:jc w:val="center"/>
        <w:rPr>
          <w:rFonts w:ascii="Times New Roman" w:hAnsi="Times New Roman" w:cs="Times New Roman"/>
        </w:rPr>
      </w:pPr>
      <w:r w:rsidRPr="00FF1789">
        <w:rPr>
          <w:rFonts w:ascii="Times New Roman" w:hAnsi="Times New Roman" w:cs="Times New Roman"/>
        </w:rPr>
        <w:t>……………………………</w:t>
      </w:r>
      <w:r w:rsidRPr="00FF1789">
        <w:rPr>
          <w:rFonts w:ascii="Times New Roman" w:hAnsi="Times New Roman" w:cs="Times New Roman"/>
        </w:rPr>
        <w:tab/>
      </w:r>
      <w:r w:rsidRPr="00FF1789">
        <w:rPr>
          <w:rFonts w:ascii="Times New Roman" w:hAnsi="Times New Roman" w:cs="Times New Roman"/>
        </w:rPr>
        <w:tab/>
        <w:t>…………….............…..........………………………………………</w:t>
      </w:r>
    </w:p>
    <w:p w:rsidR="00BC3107" w:rsidRPr="00FF1789" w:rsidRDefault="00BC3107">
      <w:pPr>
        <w:pStyle w:val="Prosttext"/>
        <w:ind w:firstLine="360"/>
        <w:rPr>
          <w:rFonts w:ascii="Times New Roman" w:hAnsi="Times New Roman" w:cs="Times New Roman"/>
        </w:rPr>
      </w:pPr>
      <w:r w:rsidRPr="00FF1789">
        <w:rPr>
          <w:rFonts w:ascii="Times New Roman" w:hAnsi="Times New Roman" w:cs="Times New Roman"/>
        </w:rPr>
        <w:tab/>
      </w:r>
      <w:r w:rsidRPr="00FF1789">
        <w:rPr>
          <w:rFonts w:ascii="Times New Roman" w:hAnsi="Times New Roman" w:cs="Times New Roman"/>
        </w:rPr>
        <w:tab/>
        <w:t>datum</w:t>
      </w:r>
      <w:r w:rsidRPr="00FF1789">
        <w:rPr>
          <w:rFonts w:ascii="Times New Roman" w:hAnsi="Times New Roman" w:cs="Times New Roman"/>
        </w:rPr>
        <w:tab/>
      </w:r>
      <w:r w:rsidRPr="00FF1789">
        <w:rPr>
          <w:rFonts w:ascii="Times New Roman" w:hAnsi="Times New Roman" w:cs="Times New Roman"/>
        </w:rPr>
        <w:tab/>
      </w:r>
      <w:r w:rsidRPr="00FF1789">
        <w:rPr>
          <w:rFonts w:ascii="Times New Roman" w:hAnsi="Times New Roman" w:cs="Times New Roman"/>
        </w:rPr>
        <w:tab/>
      </w:r>
      <w:r w:rsidRPr="00FF1789">
        <w:rPr>
          <w:rFonts w:ascii="Times New Roman" w:hAnsi="Times New Roman" w:cs="Times New Roman"/>
        </w:rPr>
        <w:tab/>
        <w:t xml:space="preserve">    </w:t>
      </w:r>
      <w:r w:rsidRPr="00FF1789">
        <w:rPr>
          <w:rFonts w:ascii="Times New Roman" w:hAnsi="Times New Roman" w:cs="Times New Roman"/>
        </w:rPr>
        <w:tab/>
      </w:r>
      <w:r w:rsidRPr="00FF1789">
        <w:rPr>
          <w:rFonts w:ascii="Times New Roman" w:hAnsi="Times New Roman" w:cs="Times New Roman"/>
        </w:rPr>
        <w:tab/>
        <w:t xml:space="preserve">  razítko, podpis žadatele</w:t>
      </w:r>
    </w:p>
    <w:p w:rsidR="00BC3107" w:rsidRPr="00FF1789" w:rsidRDefault="00BC3107">
      <w:pPr>
        <w:pStyle w:val="Prosttext"/>
        <w:rPr>
          <w:rFonts w:ascii="Times New Roman" w:hAnsi="Times New Roman" w:cs="Times New Roman"/>
        </w:rPr>
      </w:pPr>
    </w:p>
    <w:p w:rsidR="00BC3107" w:rsidRPr="00FF1789" w:rsidRDefault="00BC3107">
      <w:pPr>
        <w:pStyle w:val="Prosttext"/>
        <w:rPr>
          <w:rFonts w:ascii="Times New Roman" w:hAnsi="Times New Roman" w:cs="Times New Roman"/>
        </w:rPr>
      </w:pPr>
    </w:p>
    <w:p w:rsidR="00BC3107" w:rsidRPr="00FF1789" w:rsidRDefault="00BC3107" w:rsidP="000F5E14">
      <w:pPr>
        <w:pStyle w:val="Zkladntext"/>
        <w:jc w:val="both"/>
        <w:rPr>
          <w:u w:val="single"/>
        </w:rPr>
      </w:pPr>
    </w:p>
    <w:p w:rsidR="00BC3107" w:rsidRPr="00FF1789" w:rsidRDefault="00BC3107" w:rsidP="000F5E14">
      <w:pPr>
        <w:pStyle w:val="Zkladntext"/>
        <w:jc w:val="both"/>
      </w:pPr>
      <w:r w:rsidRPr="00FF1789">
        <w:rPr>
          <w:u w:val="single"/>
        </w:rPr>
        <w:t>K žádosti je nutno doložit následující doklady :</w:t>
      </w:r>
      <w:r w:rsidRPr="00FF1789">
        <w:t xml:space="preserve">  </w:t>
      </w:r>
    </w:p>
    <w:p w:rsidR="002A355E" w:rsidRDefault="0055191B" w:rsidP="0055191B">
      <w:pPr>
        <w:numPr>
          <w:ilvl w:val="0"/>
          <w:numId w:val="17"/>
        </w:numPr>
        <w:suppressAutoHyphens/>
        <w:spacing w:before="60"/>
        <w:ind w:left="419" w:hanging="357"/>
        <w:jc w:val="both"/>
      </w:pPr>
      <w:r>
        <w:t>Kvalifikovaný podklad dle</w:t>
      </w:r>
      <w:r w:rsidR="00234D87">
        <w:t xml:space="preserve"> </w:t>
      </w:r>
      <w:r w:rsidR="00234D87" w:rsidRPr="00FF1789">
        <w:t>ve smyslu § 12, § 13 vyhlášky č. 104/1997 Sb</w:t>
      </w:r>
      <w:r w:rsidR="00234D87">
        <w:t>.</w:t>
      </w:r>
      <w:r>
        <w:t xml:space="preserve">, </w:t>
      </w:r>
      <w:r w:rsidR="00BC3107" w:rsidRPr="00FF1789">
        <w:t>ze které</w:t>
      </w:r>
      <w:r>
        <w:t>ho</w:t>
      </w:r>
      <w:r w:rsidR="00BC3107" w:rsidRPr="00FF1789">
        <w:t xml:space="preserve"> je zřejmý rozsah připojení, úprava takového připojení nebo jeho zrušení - obsahující zejména přehlednou situaci a řezy s řešením připojení</w:t>
      </w:r>
      <w:r w:rsidR="00234D87">
        <w:t>.</w:t>
      </w:r>
      <w:r w:rsidR="00BC3107" w:rsidRPr="00FF1789">
        <w:t xml:space="preserve"> </w:t>
      </w:r>
    </w:p>
    <w:p w:rsidR="00981BED" w:rsidRPr="00981BED" w:rsidRDefault="00981BED" w:rsidP="00981BED">
      <w:pPr>
        <w:numPr>
          <w:ilvl w:val="0"/>
          <w:numId w:val="17"/>
        </w:numPr>
      </w:pPr>
      <w:r>
        <w:t>S</w:t>
      </w:r>
      <w:r w:rsidRPr="00981BED">
        <w:t>ituace komunikačního připojení (vč. zakreslení rozhledových trojúhelníků, šířky sjezdu, poloměru připojení a případných vrat)</w:t>
      </w:r>
    </w:p>
    <w:p w:rsidR="00981BED" w:rsidRPr="00981BED" w:rsidRDefault="00981BED" w:rsidP="00981BED">
      <w:pPr>
        <w:numPr>
          <w:ilvl w:val="0"/>
          <w:numId w:val="17"/>
        </w:numPr>
      </w:pPr>
      <w:r w:rsidRPr="00981BED">
        <w:t>plná moc (v případě zastupování žadatele)</w:t>
      </w:r>
    </w:p>
    <w:p w:rsidR="00981BED" w:rsidRPr="00981BED" w:rsidRDefault="00981BED" w:rsidP="00981BED">
      <w:pPr>
        <w:ind w:right="-236"/>
        <w:jc w:val="both"/>
      </w:pPr>
    </w:p>
    <w:p w:rsidR="0055191B" w:rsidRDefault="0055191B" w:rsidP="000F5E14">
      <w:pPr>
        <w:suppressAutoHyphens/>
        <w:spacing w:before="120"/>
        <w:jc w:val="both"/>
        <w:rPr>
          <w:u w:val="single"/>
        </w:rPr>
      </w:pPr>
    </w:p>
    <w:p w:rsidR="00BC3107" w:rsidRPr="00FF1789" w:rsidRDefault="00BC3107" w:rsidP="000F5E14">
      <w:pPr>
        <w:suppressAutoHyphens/>
        <w:spacing w:before="120"/>
        <w:jc w:val="both"/>
        <w:rPr>
          <w:u w:val="single"/>
        </w:rPr>
      </w:pPr>
      <w:r w:rsidRPr="00FF1789">
        <w:rPr>
          <w:u w:val="single"/>
        </w:rPr>
        <w:t>Poznámka :</w:t>
      </w:r>
    </w:p>
    <w:p w:rsidR="00BC3107" w:rsidRPr="00FF1789" w:rsidRDefault="00BC3107" w:rsidP="000F5E14">
      <w:pPr>
        <w:pStyle w:val="Zkladntext"/>
        <w:spacing w:before="60"/>
        <w:rPr>
          <w:u w:val="single"/>
        </w:rPr>
      </w:pPr>
      <w:r w:rsidRPr="00FF1789">
        <w:rPr>
          <w:u w:val="single"/>
        </w:rPr>
        <w:t>Nezbytným podkladem pro vydání rozhodnutí jsou rovněž :</w:t>
      </w:r>
    </w:p>
    <w:p w:rsidR="00BC3107" w:rsidRPr="00FF1789" w:rsidRDefault="00234D87" w:rsidP="00234D87">
      <w:pPr>
        <w:pStyle w:val="Zkladntext"/>
        <w:spacing w:after="0"/>
        <w:jc w:val="both"/>
      </w:pPr>
      <w:r>
        <w:t xml:space="preserve">- Závazné stanovisko </w:t>
      </w:r>
      <w:r w:rsidR="00BC3107" w:rsidRPr="00FF1789">
        <w:t xml:space="preserve">Policie ČR, </w:t>
      </w:r>
      <w:r w:rsidR="00981BED">
        <w:t>Do</w:t>
      </w:r>
      <w:r w:rsidR="00BC3107" w:rsidRPr="00FF1789">
        <w:t xml:space="preserve">pravního inspektorátu </w:t>
      </w:r>
      <w:r w:rsidR="00EC1336" w:rsidRPr="00FF1789">
        <w:t>Litoměřice</w:t>
      </w:r>
    </w:p>
    <w:p w:rsidR="00234D87" w:rsidRDefault="00234D87" w:rsidP="00234D87">
      <w:pPr>
        <w:pStyle w:val="Zkladntext"/>
        <w:tabs>
          <w:tab w:val="num" w:pos="709"/>
        </w:tabs>
        <w:spacing w:before="60" w:after="0"/>
        <w:jc w:val="both"/>
      </w:pPr>
      <w:r>
        <w:t>- S</w:t>
      </w:r>
      <w:r w:rsidR="00BC3107" w:rsidRPr="00FF1789">
        <w:t>tanovisko</w:t>
      </w:r>
      <w:r w:rsidR="00981BED">
        <w:t xml:space="preserve"> majetkového správce/</w:t>
      </w:r>
      <w:r>
        <w:t>vlastníka dotčené místní komunikace</w:t>
      </w:r>
      <w:r w:rsidR="00EC1336" w:rsidRPr="00FF1789">
        <w:t xml:space="preserve"> </w:t>
      </w:r>
    </w:p>
    <w:p w:rsidR="00BC3107" w:rsidRPr="00FF1789" w:rsidRDefault="00BC3107" w:rsidP="0087541D">
      <w:pPr>
        <w:numPr>
          <w:ilvl w:val="0"/>
          <w:numId w:val="24"/>
        </w:numPr>
        <w:tabs>
          <w:tab w:val="clear" w:pos="2490"/>
          <w:tab w:val="num" w:pos="426"/>
        </w:tabs>
        <w:suppressAutoHyphens/>
        <w:spacing w:before="60"/>
        <w:ind w:left="426" w:hanging="426"/>
        <w:jc w:val="both"/>
      </w:pPr>
      <w:r w:rsidRPr="00FF1789">
        <w:t>Výpis z obchodního (živnostenského) rejstříku žadatele, zástupce žadatele, zodpovědné osoby (pokud tato není zaměstnancem žadatele).</w:t>
      </w:r>
    </w:p>
    <w:p w:rsidR="00BC3107" w:rsidRPr="00FF1789" w:rsidRDefault="00BC3107" w:rsidP="0087541D">
      <w:pPr>
        <w:pStyle w:val="Zkladntext"/>
        <w:numPr>
          <w:ilvl w:val="0"/>
          <w:numId w:val="23"/>
        </w:numPr>
        <w:tabs>
          <w:tab w:val="clear" w:pos="2490"/>
          <w:tab w:val="num" w:pos="426"/>
        </w:tabs>
        <w:spacing w:before="60" w:after="0"/>
        <w:ind w:left="426" w:hanging="426"/>
        <w:jc w:val="both"/>
      </w:pPr>
      <w:r w:rsidRPr="00FF1789">
        <w:t xml:space="preserve">Doklad o zaplacení správního poplatku dle položky 36 c) zákona č. 634/2004 Sb., o správních poplatcích, ve znění pozdějších předpisů, ve výši 500,- Kč. </w:t>
      </w:r>
    </w:p>
    <w:p w:rsidR="00BC3107" w:rsidRPr="00FF1789" w:rsidRDefault="00BC3107">
      <w:pPr>
        <w:pStyle w:val="Prosttext"/>
        <w:rPr>
          <w:rFonts w:ascii="Times New Roman" w:hAnsi="Times New Roman" w:cs="Times New Roman"/>
        </w:rPr>
      </w:pPr>
    </w:p>
    <w:sectPr w:rsidR="00BC3107" w:rsidRPr="00FF1789" w:rsidSect="00FF1789">
      <w:footerReference w:type="default" r:id="rId7"/>
      <w:headerReference w:type="first" r:id="rId8"/>
      <w:footerReference w:type="first" r:id="rId9"/>
      <w:pgSz w:w="11906" w:h="16838" w:code="9"/>
      <w:pgMar w:top="960" w:right="991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CC5" w:rsidRDefault="00BC4CC5">
      <w:r>
        <w:separator/>
      </w:r>
    </w:p>
  </w:endnote>
  <w:endnote w:type="continuationSeparator" w:id="0">
    <w:p w:rsidR="00BC4CC5" w:rsidRDefault="00BC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07" w:rsidRPr="00564D90" w:rsidRDefault="00BC3107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 xml:space="preserve">Vydání / Změna: </w:t>
    </w:r>
    <w:r w:rsidR="003D6B04">
      <w:rPr>
        <w:rFonts w:ascii="Arial" w:hAnsi="Arial" w:cs="Arial"/>
      </w:rPr>
      <w:t xml:space="preserve">14.02.2017                                                                                                  </w:t>
    </w:r>
    <w:r w:rsidRPr="00564D90">
      <w:rPr>
        <w:rFonts w:ascii="Arial" w:hAnsi="Arial" w:cs="Arial"/>
      </w:rPr>
      <w:t xml:space="preserve">Strana / Stran: </w:t>
    </w:r>
    <w:r w:rsidR="009A22FE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9A22FE" w:rsidRPr="00564D90">
      <w:rPr>
        <w:rFonts w:ascii="Arial" w:hAnsi="Arial" w:cs="Arial"/>
      </w:rPr>
      <w:fldChar w:fldCharType="separate"/>
    </w:r>
    <w:r w:rsidR="00E10E34">
      <w:rPr>
        <w:rFonts w:ascii="Arial" w:hAnsi="Arial" w:cs="Arial"/>
        <w:noProof/>
      </w:rPr>
      <w:t>2</w:t>
    </w:r>
    <w:r w:rsidR="009A22FE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07" w:rsidRPr="00564D90" w:rsidRDefault="00BC3107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 xml:space="preserve">Vydání / Změna: </w:t>
    </w:r>
    <w:r w:rsidR="003D6B04">
      <w:rPr>
        <w:rFonts w:ascii="Arial" w:hAnsi="Arial" w:cs="Arial"/>
      </w:rPr>
      <w:t>14.02.2017</w:t>
    </w:r>
    <w:r w:rsidRPr="00564D90">
      <w:rPr>
        <w:rFonts w:ascii="Arial" w:hAnsi="Arial" w:cs="Arial"/>
      </w:rPr>
      <w:tab/>
      <w:t xml:space="preserve">Strana / Stran: </w:t>
    </w:r>
    <w:r w:rsidR="009A22FE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9A22FE" w:rsidRPr="00564D90">
      <w:rPr>
        <w:rFonts w:ascii="Arial" w:hAnsi="Arial" w:cs="Arial"/>
      </w:rPr>
      <w:fldChar w:fldCharType="separate"/>
    </w:r>
    <w:r w:rsidR="00E10E34">
      <w:rPr>
        <w:rFonts w:ascii="Arial" w:hAnsi="Arial" w:cs="Arial"/>
        <w:noProof/>
      </w:rPr>
      <w:t>1</w:t>
    </w:r>
    <w:r w:rsidR="009A22FE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CC5" w:rsidRDefault="00BC4CC5">
      <w:r>
        <w:separator/>
      </w:r>
    </w:p>
  </w:footnote>
  <w:footnote w:type="continuationSeparator" w:id="0">
    <w:p w:rsidR="00BC4CC5" w:rsidRDefault="00BC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640" w:rsidRDefault="00792640" w:rsidP="00792640">
    <w:pPr>
      <w:pStyle w:val="Zhlav"/>
      <w:jc w:val="center"/>
      <w:rPr>
        <w:sz w:val="18"/>
        <w:szCs w:val="18"/>
      </w:rPr>
    </w:pPr>
  </w:p>
  <w:p w:rsidR="00792640" w:rsidRDefault="00792640" w:rsidP="00792640">
    <w:pPr>
      <w:pStyle w:val="Zhlav"/>
      <w:jc w:val="center"/>
      <w:rPr>
        <w:b/>
        <w:spacing w:val="40"/>
        <w:sz w:val="28"/>
        <w:szCs w:val="28"/>
      </w:rPr>
    </w:pPr>
    <w:r>
      <w:rPr>
        <w:b/>
        <w:spacing w:val="40"/>
        <w:sz w:val="28"/>
        <w:szCs w:val="28"/>
      </w:rPr>
      <w:t xml:space="preserve"> Úřad městyse Brozany nad Ohří</w:t>
    </w:r>
  </w:p>
  <w:p w:rsidR="00792640" w:rsidRDefault="00792640" w:rsidP="00792640">
    <w:pPr>
      <w:pStyle w:val="Zhlav"/>
      <w:jc w:val="center"/>
      <w:rPr>
        <w:b/>
      </w:rPr>
    </w:pPr>
    <w:r>
      <w:rPr>
        <w:b/>
      </w:rPr>
      <w:t>Palackého náměstí 75, 411 81 Brozany  nad Ohří, IČO: 002 63 397</w:t>
    </w:r>
  </w:p>
  <w:p w:rsidR="00792640" w:rsidRDefault="00792640" w:rsidP="00792640">
    <w:pPr>
      <w:pStyle w:val="Zhlav"/>
      <w:pBdr>
        <w:bottom w:val="single" w:sz="12" w:space="1" w:color="auto"/>
      </w:pBdr>
      <w:jc w:val="center"/>
      <w:rPr>
        <w:b/>
      </w:rPr>
    </w:pPr>
    <w:r>
      <w:rPr>
        <w:b/>
      </w:rPr>
      <w:t>Tel.: 416 861 268, E-mail: mestys@brozanynadohri.cz, ID ciwbuqk</w:t>
    </w:r>
  </w:p>
  <w:p w:rsidR="00792640" w:rsidRDefault="00792640" w:rsidP="00792640">
    <w:pPr>
      <w:pStyle w:val="Zhlav"/>
      <w:pBdr>
        <w:bottom w:val="single" w:sz="12" w:space="1" w:color="auto"/>
      </w:pBdr>
      <w:jc w:val="center"/>
    </w:pPr>
  </w:p>
  <w:p w:rsidR="00BC3107" w:rsidRPr="00E82329" w:rsidRDefault="00BC3107" w:rsidP="00E8232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D76"/>
    <w:multiLevelType w:val="hybridMultilevel"/>
    <w:tmpl w:val="9D9630B6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" w15:restartNumberingAfterBreak="0">
    <w:nsid w:val="07D65E97"/>
    <w:multiLevelType w:val="hybridMultilevel"/>
    <w:tmpl w:val="48B6BA4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154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402857"/>
    <w:multiLevelType w:val="singleLevel"/>
    <w:tmpl w:val="8304D2A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1B9134B"/>
    <w:multiLevelType w:val="hybridMultilevel"/>
    <w:tmpl w:val="D6A4D304"/>
    <w:lvl w:ilvl="0" w:tplc="04050011">
      <w:start w:val="1"/>
      <w:numFmt w:val="decimal"/>
      <w:lvlText w:val="%1)"/>
      <w:lvlJc w:val="left"/>
      <w:pPr>
        <w:tabs>
          <w:tab w:val="num" w:pos="422"/>
        </w:tabs>
        <w:ind w:left="42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5" w15:restartNumberingAfterBreak="0">
    <w:nsid w:val="16020957"/>
    <w:multiLevelType w:val="hybridMultilevel"/>
    <w:tmpl w:val="A1AE1BE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10D"/>
    <w:multiLevelType w:val="hybridMultilevel"/>
    <w:tmpl w:val="DCF67D5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C720E9"/>
    <w:multiLevelType w:val="hybridMultilevel"/>
    <w:tmpl w:val="906E35C8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AD196F"/>
    <w:multiLevelType w:val="singleLevel"/>
    <w:tmpl w:val="468CC2A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2FD7769C"/>
    <w:multiLevelType w:val="multilevel"/>
    <w:tmpl w:val="D6A4D304"/>
    <w:lvl w:ilvl="0">
      <w:start w:val="1"/>
      <w:numFmt w:val="decimal"/>
      <w:lvlText w:val="%1)"/>
      <w:lvlJc w:val="left"/>
      <w:pPr>
        <w:tabs>
          <w:tab w:val="num" w:pos="422"/>
        </w:tabs>
        <w:ind w:left="422" w:hanging="360"/>
      </w:pPr>
    </w:lvl>
    <w:lvl w:ilvl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0" w15:restartNumberingAfterBreak="0">
    <w:nsid w:val="310E256C"/>
    <w:multiLevelType w:val="multilevel"/>
    <w:tmpl w:val="F936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ordinal"/>
      <w:suff w:val="space"/>
      <w:lvlText w:val="%3"/>
      <w:lvlJc w:val="left"/>
      <w:pPr>
        <w:ind w:left="1531" w:hanging="81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B1676ED"/>
    <w:multiLevelType w:val="multilevel"/>
    <w:tmpl w:val="D6A4D304"/>
    <w:lvl w:ilvl="0">
      <w:start w:val="1"/>
      <w:numFmt w:val="decimal"/>
      <w:lvlText w:val="%1)"/>
      <w:lvlJc w:val="left"/>
      <w:pPr>
        <w:tabs>
          <w:tab w:val="num" w:pos="422"/>
        </w:tabs>
        <w:ind w:left="422" w:hanging="360"/>
      </w:pPr>
    </w:lvl>
    <w:lvl w:ilvl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2" w15:restartNumberingAfterBreak="0">
    <w:nsid w:val="3B432822"/>
    <w:multiLevelType w:val="hybridMultilevel"/>
    <w:tmpl w:val="BDA29FDC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3" w15:restartNumberingAfterBreak="0">
    <w:nsid w:val="3E824312"/>
    <w:multiLevelType w:val="hybridMultilevel"/>
    <w:tmpl w:val="46FED1B2"/>
    <w:lvl w:ilvl="0" w:tplc="040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AE183D"/>
    <w:multiLevelType w:val="hybridMultilevel"/>
    <w:tmpl w:val="FE3E25AE"/>
    <w:lvl w:ilvl="0" w:tplc="CE9A6CF2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5" w15:restartNumberingAfterBreak="0">
    <w:nsid w:val="55B267F7"/>
    <w:multiLevelType w:val="singleLevel"/>
    <w:tmpl w:val="706AF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7E3555B"/>
    <w:multiLevelType w:val="multilevel"/>
    <w:tmpl w:val="41DAD60A"/>
    <w:lvl w:ilvl="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555AF8"/>
    <w:multiLevelType w:val="hybridMultilevel"/>
    <w:tmpl w:val="5AD61CF2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3401EB"/>
    <w:multiLevelType w:val="hybridMultilevel"/>
    <w:tmpl w:val="ACA6E7B4"/>
    <w:lvl w:ilvl="0" w:tplc="C57002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959565B"/>
    <w:multiLevelType w:val="hybridMultilevel"/>
    <w:tmpl w:val="41DAD60A"/>
    <w:lvl w:ilvl="0" w:tplc="D7601AA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FA1684"/>
    <w:multiLevelType w:val="multilevel"/>
    <w:tmpl w:val="39B402A6"/>
    <w:lvl w:ilvl="0">
      <w:start w:val="3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21" w15:restartNumberingAfterBreak="0">
    <w:nsid w:val="6FF143F7"/>
    <w:multiLevelType w:val="hybridMultilevel"/>
    <w:tmpl w:val="3522BB4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C43B2"/>
    <w:multiLevelType w:val="multilevel"/>
    <w:tmpl w:val="D6A4D304"/>
    <w:lvl w:ilvl="0">
      <w:start w:val="1"/>
      <w:numFmt w:val="decimal"/>
      <w:lvlText w:val="%1)"/>
      <w:lvlJc w:val="left"/>
      <w:pPr>
        <w:tabs>
          <w:tab w:val="num" w:pos="422"/>
        </w:tabs>
        <w:ind w:left="422" w:hanging="360"/>
      </w:pPr>
    </w:lvl>
    <w:lvl w:ilvl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23" w15:restartNumberingAfterBreak="0">
    <w:nsid w:val="7CE125AA"/>
    <w:multiLevelType w:val="singleLevel"/>
    <w:tmpl w:val="E6280D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0"/>
        <w:szCs w:val="20"/>
        <w:u w:val="none"/>
      </w:r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18"/>
  </w:num>
  <w:num w:numId="5">
    <w:abstractNumId w:val="3"/>
  </w:num>
  <w:num w:numId="6">
    <w:abstractNumId w:val="15"/>
  </w:num>
  <w:num w:numId="7">
    <w:abstractNumId w:val="15"/>
  </w:num>
  <w:num w:numId="8">
    <w:abstractNumId w:val="2"/>
    <w:lvlOverride w:ilvl="0">
      <w:startOverride w:val="1"/>
    </w:lvlOverride>
  </w:num>
  <w:num w:numId="9">
    <w:abstractNumId w:val="7"/>
  </w:num>
  <w:num w:numId="10">
    <w:abstractNumId w:val="19"/>
  </w:num>
  <w:num w:numId="11">
    <w:abstractNumId w:val="8"/>
  </w:num>
  <w:num w:numId="12">
    <w:abstractNumId w:val="4"/>
  </w:num>
  <w:num w:numId="13">
    <w:abstractNumId w:val="20"/>
  </w:num>
  <w:num w:numId="14">
    <w:abstractNumId w:val="22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0"/>
  </w:num>
  <w:num w:numId="20">
    <w:abstractNumId w:val="5"/>
  </w:num>
  <w:num w:numId="21">
    <w:abstractNumId w:val="16"/>
  </w:num>
  <w:num w:numId="22">
    <w:abstractNumId w:val="13"/>
  </w:num>
  <w:num w:numId="23">
    <w:abstractNumId w:val="1"/>
  </w:num>
  <w:num w:numId="24">
    <w:abstractNumId w:val="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1B"/>
    <w:rsid w:val="00006A88"/>
    <w:rsid w:val="000404C4"/>
    <w:rsid w:val="00050257"/>
    <w:rsid w:val="00076463"/>
    <w:rsid w:val="000A0F73"/>
    <w:rsid w:val="000A58D7"/>
    <w:rsid w:val="000D46ED"/>
    <w:rsid w:val="000F5E14"/>
    <w:rsid w:val="00101541"/>
    <w:rsid w:val="001243E6"/>
    <w:rsid w:val="00130069"/>
    <w:rsid w:val="00182338"/>
    <w:rsid w:val="00234D87"/>
    <w:rsid w:val="00244C0D"/>
    <w:rsid w:val="002515AE"/>
    <w:rsid w:val="0026715F"/>
    <w:rsid w:val="00271A0D"/>
    <w:rsid w:val="002757D8"/>
    <w:rsid w:val="00292C44"/>
    <w:rsid w:val="00294963"/>
    <w:rsid w:val="00294B44"/>
    <w:rsid w:val="002A355E"/>
    <w:rsid w:val="002B18D9"/>
    <w:rsid w:val="002C7FE7"/>
    <w:rsid w:val="002E4159"/>
    <w:rsid w:val="002E7DE5"/>
    <w:rsid w:val="002F7CD7"/>
    <w:rsid w:val="00325291"/>
    <w:rsid w:val="00335117"/>
    <w:rsid w:val="00350A6E"/>
    <w:rsid w:val="00350D28"/>
    <w:rsid w:val="003627C7"/>
    <w:rsid w:val="00372A81"/>
    <w:rsid w:val="0037442C"/>
    <w:rsid w:val="003B62E8"/>
    <w:rsid w:val="003B7237"/>
    <w:rsid w:val="003D6B04"/>
    <w:rsid w:val="003F7975"/>
    <w:rsid w:val="0040314B"/>
    <w:rsid w:val="00406F96"/>
    <w:rsid w:val="004666CF"/>
    <w:rsid w:val="0049437B"/>
    <w:rsid w:val="00497BF6"/>
    <w:rsid w:val="004A4E34"/>
    <w:rsid w:val="004A4E52"/>
    <w:rsid w:val="004B6CE3"/>
    <w:rsid w:val="004D3DA2"/>
    <w:rsid w:val="004D5023"/>
    <w:rsid w:val="004E7F3E"/>
    <w:rsid w:val="004F193D"/>
    <w:rsid w:val="004F4395"/>
    <w:rsid w:val="00506A24"/>
    <w:rsid w:val="00513D6D"/>
    <w:rsid w:val="00515A57"/>
    <w:rsid w:val="005458A8"/>
    <w:rsid w:val="0055191B"/>
    <w:rsid w:val="005530B7"/>
    <w:rsid w:val="00564D90"/>
    <w:rsid w:val="00584C8E"/>
    <w:rsid w:val="00590645"/>
    <w:rsid w:val="00590A77"/>
    <w:rsid w:val="005A473B"/>
    <w:rsid w:val="005D1CC4"/>
    <w:rsid w:val="005E6F13"/>
    <w:rsid w:val="005F26B3"/>
    <w:rsid w:val="005F35EA"/>
    <w:rsid w:val="00616E37"/>
    <w:rsid w:val="00640D85"/>
    <w:rsid w:val="00645DF9"/>
    <w:rsid w:val="00647A72"/>
    <w:rsid w:val="0066701F"/>
    <w:rsid w:val="006C1F0F"/>
    <w:rsid w:val="006D7BF0"/>
    <w:rsid w:val="006F670A"/>
    <w:rsid w:val="007373B3"/>
    <w:rsid w:val="007427B2"/>
    <w:rsid w:val="00771C22"/>
    <w:rsid w:val="00792640"/>
    <w:rsid w:val="007B1667"/>
    <w:rsid w:val="007F0F51"/>
    <w:rsid w:val="00805972"/>
    <w:rsid w:val="008154C7"/>
    <w:rsid w:val="008231F5"/>
    <w:rsid w:val="00836F07"/>
    <w:rsid w:val="0083797F"/>
    <w:rsid w:val="00841037"/>
    <w:rsid w:val="00845DFE"/>
    <w:rsid w:val="0087373F"/>
    <w:rsid w:val="0087541D"/>
    <w:rsid w:val="00880D70"/>
    <w:rsid w:val="00890C57"/>
    <w:rsid w:val="0089612F"/>
    <w:rsid w:val="008E46F3"/>
    <w:rsid w:val="008E676A"/>
    <w:rsid w:val="009003B4"/>
    <w:rsid w:val="009254A8"/>
    <w:rsid w:val="00955B14"/>
    <w:rsid w:val="00962057"/>
    <w:rsid w:val="00981BED"/>
    <w:rsid w:val="00990BCB"/>
    <w:rsid w:val="009A22FE"/>
    <w:rsid w:val="009A33CC"/>
    <w:rsid w:val="009F32DB"/>
    <w:rsid w:val="00A370AA"/>
    <w:rsid w:val="00A4653D"/>
    <w:rsid w:val="00A50CD2"/>
    <w:rsid w:val="00A514C6"/>
    <w:rsid w:val="00A66E4B"/>
    <w:rsid w:val="00A776A2"/>
    <w:rsid w:val="00A86E73"/>
    <w:rsid w:val="00AA0473"/>
    <w:rsid w:val="00AA3788"/>
    <w:rsid w:val="00AD7CA8"/>
    <w:rsid w:val="00AF2418"/>
    <w:rsid w:val="00B01A6A"/>
    <w:rsid w:val="00B22038"/>
    <w:rsid w:val="00B431B4"/>
    <w:rsid w:val="00B74AFA"/>
    <w:rsid w:val="00B83143"/>
    <w:rsid w:val="00B8601B"/>
    <w:rsid w:val="00BC2283"/>
    <w:rsid w:val="00BC3107"/>
    <w:rsid w:val="00BC4CC5"/>
    <w:rsid w:val="00BD2724"/>
    <w:rsid w:val="00BF39D8"/>
    <w:rsid w:val="00C137F1"/>
    <w:rsid w:val="00C20035"/>
    <w:rsid w:val="00C230E6"/>
    <w:rsid w:val="00C44FDE"/>
    <w:rsid w:val="00C46890"/>
    <w:rsid w:val="00C945C7"/>
    <w:rsid w:val="00CA2BBF"/>
    <w:rsid w:val="00CA3745"/>
    <w:rsid w:val="00CD49C0"/>
    <w:rsid w:val="00D03610"/>
    <w:rsid w:val="00D43EFE"/>
    <w:rsid w:val="00D46D7C"/>
    <w:rsid w:val="00D472A1"/>
    <w:rsid w:val="00D570CF"/>
    <w:rsid w:val="00D65DCB"/>
    <w:rsid w:val="00D70E53"/>
    <w:rsid w:val="00D93AEC"/>
    <w:rsid w:val="00DA035E"/>
    <w:rsid w:val="00DA1883"/>
    <w:rsid w:val="00DA681F"/>
    <w:rsid w:val="00DB333A"/>
    <w:rsid w:val="00DC658D"/>
    <w:rsid w:val="00DD49D2"/>
    <w:rsid w:val="00DE09C8"/>
    <w:rsid w:val="00DF411F"/>
    <w:rsid w:val="00DF61EC"/>
    <w:rsid w:val="00E10E34"/>
    <w:rsid w:val="00E13D42"/>
    <w:rsid w:val="00E24DD2"/>
    <w:rsid w:val="00E30673"/>
    <w:rsid w:val="00E443F3"/>
    <w:rsid w:val="00E47EF1"/>
    <w:rsid w:val="00E81C61"/>
    <w:rsid w:val="00E82329"/>
    <w:rsid w:val="00EC1336"/>
    <w:rsid w:val="00EE1965"/>
    <w:rsid w:val="00F022AD"/>
    <w:rsid w:val="00F235F3"/>
    <w:rsid w:val="00F35BB2"/>
    <w:rsid w:val="00F64274"/>
    <w:rsid w:val="00F826E8"/>
    <w:rsid w:val="00F84125"/>
    <w:rsid w:val="00F97F47"/>
    <w:rsid w:val="00FA2782"/>
    <w:rsid w:val="00FC53D9"/>
    <w:rsid w:val="00FD4C9C"/>
    <w:rsid w:val="00FE09AD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C69A258-25B2-49E5-906B-50D04392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A81"/>
  </w:style>
  <w:style w:type="paragraph" w:styleId="Nadpis1">
    <w:name w:val="heading 1"/>
    <w:basedOn w:val="Normln"/>
    <w:next w:val="Normln"/>
    <w:link w:val="Nadpis1Char"/>
    <w:uiPriority w:val="99"/>
    <w:qFormat/>
    <w:rsid w:val="00372A81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72A81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372A81"/>
    <w:pPr>
      <w:keepNext/>
      <w:jc w:val="center"/>
      <w:outlineLvl w:val="2"/>
    </w:pPr>
    <w:rPr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E196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E19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EE1965"/>
    <w:rPr>
      <w:rFonts w:ascii="Cambria" w:hAnsi="Cambria" w:cs="Cambria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372A81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1965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rsid w:val="00372A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E1965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72A81"/>
  </w:style>
  <w:style w:type="paragraph" w:styleId="Zkladntextodsazen2">
    <w:name w:val="Body Text Indent 2"/>
    <w:basedOn w:val="Normln"/>
    <w:link w:val="Zkladntextodsazen2Char"/>
    <w:uiPriority w:val="99"/>
    <w:rsid w:val="00372A81"/>
    <w:pPr>
      <w:ind w:left="510" w:hanging="51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1965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372A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196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3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31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3744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19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9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QF OSÚŽPD-24 Žádost o povolení připojení komunikace nebo nemovitosti sjezdem</vt:lpstr>
    </vt:vector>
  </TitlesOfParts>
  <Company>MěÚ Hranice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OSÚŽPD-24 Žádost o povolení připojení komunikace nebo nemovitosti sjezdem</dc:title>
  <dc:creator>zhiklova</dc:creator>
  <dc:description>21.03.2013 formulář vytvořen              01.11.2013 změna z důvodů organizačních změn 21.05.2014 změna z důvodu upřesnění a zpřehlednění formuláře                                       Revize 04.12.2014</dc:description>
  <cp:lastModifiedBy>Petra Vaňková</cp:lastModifiedBy>
  <cp:revision>2</cp:revision>
  <cp:lastPrinted>2017-02-14T09:07:00Z</cp:lastPrinted>
  <dcterms:created xsi:type="dcterms:W3CDTF">2020-01-16T14:47:00Z</dcterms:created>
  <dcterms:modified xsi:type="dcterms:W3CDTF">2020-01-16T14:47:00Z</dcterms:modified>
</cp:coreProperties>
</file>